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F1C20F5">
      <w:bookmarkStart w:name="_GoBack" w:id="0"/>
      <w:bookmarkEnd w:id="0"/>
      <w:r w:rsidR="5C0BB38D">
        <w:rPr/>
        <w:t xml:space="preserve">For </w:t>
      </w:r>
      <w:r w:rsidR="2A4E575A">
        <w:rPr/>
        <w:t>s</w:t>
      </w:r>
      <w:r w:rsidR="5C0BB38D">
        <w:rPr/>
        <w:t>tudent</w:t>
      </w:r>
      <w:r w:rsidR="7DC84324">
        <w:rPr/>
        <w:t>s</w:t>
      </w:r>
      <w:r w:rsidR="5C0BB38D">
        <w:rPr/>
        <w:t xml:space="preserve"> signing into Teams for the first time:</w:t>
      </w:r>
    </w:p>
    <w:p w:rsidR="5C0BB38D" w:rsidP="2523A5F0" w:rsidRDefault="5C0BB38D" w14:paraId="1B18C274" w14:textId="69DF95CF">
      <w:pPr>
        <w:pStyle w:val="ListParagraph"/>
        <w:numPr>
          <w:ilvl w:val="0"/>
          <w:numId w:val="1"/>
        </w:numPr>
        <w:rPr>
          <w:sz w:val="22"/>
          <w:szCs w:val="22"/>
        </w:rPr>
      </w:pPr>
      <w:r w:rsidR="5C0BB38D">
        <w:rPr/>
        <w:t xml:space="preserve">Sign into your Office 365 </w:t>
      </w:r>
      <w:r w:rsidR="5C0BB38D">
        <w:rPr/>
        <w:t>account</w:t>
      </w:r>
      <w:r w:rsidR="5C0BB38D">
        <w:rPr/>
        <w:t xml:space="preserve">. </w:t>
      </w:r>
      <w:r w:rsidR="7F1A7211">
        <w:rPr/>
        <w:t xml:space="preserve">The link </w:t>
      </w:r>
      <w:r w:rsidR="272B81FA">
        <w:rPr/>
        <w:t xml:space="preserve">(Office 365 Home) </w:t>
      </w:r>
      <w:r w:rsidR="7F1A7211">
        <w:rPr/>
        <w:t xml:space="preserve">can be found at the top of the school district site at </w:t>
      </w:r>
      <w:hyperlink r:id="R6e7a9c4ea1d74cb3">
        <w:r w:rsidRPr="315725C2" w:rsidR="7F1A7211">
          <w:rPr>
            <w:rStyle w:val="Hyperlink"/>
            <w:noProof w:val="0"/>
            <w:lang w:val="en-US"/>
          </w:rPr>
          <w:t>https://www.sd58.bc.ca/</w:t>
        </w:r>
      </w:hyperlink>
      <w:r w:rsidRPr="315725C2" w:rsidR="74B8833A">
        <w:rPr>
          <w:noProof w:val="0"/>
          <w:lang w:val="en-US"/>
        </w:rPr>
        <w:t xml:space="preserve"> or you can go to office.com</w:t>
      </w:r>
    </w:p>
    <w:p w:rsidR="5C0BB38D" w:rsidP="2523A5F0" w:rsidRDefault="5C0BB38D" w14:paraId="5ECA51BD" w14:textId="3F6869D0">
      <w:pPr>
        <w:pStyle w:val="Normal"/>
        <w:ind w:left="1440" w:firstLine="0"/>
      </w:pPr>
      <w:r w:rsidR="5C0BB38D">
        <w:rPr/>
        <w:t>Your username is your first initial and your last name followed by the last thr</w:t>
      </w:r>
      <w:r w:rsidR="10A9A74B">
        <w:rPr/>
        <w:t>ee digits of your student number</w:t>
      </w:r>
      <w:r w:rsidR="2DB82590">
        <w:rPr/>
        <w:t xml:space="preserve"> followed by</w:t>
      </w:r>
      <w:r w:rsidR="10A9A74B">
        <w:rPr/>
        <w:t xml:space="preserve"> </w:t>
      </w:r>
      <w:r w:rsidR="10A9A74B">
        <w:rPr/>
        <w:t>@sd58.bc.ca</w:t>
      </w:r>
    </w:p>
    <w:p w:rsidR="10A9A74B" w:rsidP="2523A5F0" w:rsidRDefault="10A9A74B" w14:paraId="2641582C" w14:textId="75F29480">
      <w:pPr>
        <w:pStyle w:val="Normal"/>
        <w:ind w:left="720" w:firstLine="720"/>
      </w:pPr>
      <w:r w:rsidR="10A9A74B">
        <w:rPr/>
        <w:t>Ex. Jane Doe has student number 1234567</w:t>
      </w:r>
    </w:p>
    <w:p w:rsidR="10A9A74B" w:rsidP="2523A5F0" w:rsidRDefault="10A9A74B" w14:paraId="1372CC54" w14:textId="38862C32">
      <w:pPr>
        <w:pStyle w:val="Normal"/>
        <w:ind w:left="720" w:firstLine="720"/>
      </w:pPr>
      <w:r w:rsidR="10A9A74B">
        <w:rPr/>
        <w:t xml:space="preserve">Her username is </w:t>
      </w:r>
      <w:hyperlink r:id="R8f53741c3b0e404c">
        <w:r w:rsidRPr="2523A5F0" w:rsidR="10A9A74B">
          <w:rPr>
            <w:rStyle w:val="Hyperlink"/>
          </w:rPr>
          <w:t>jdoe567@sd58.bc.ca</w:t>
        </w:r>
      </w:hyperlink>
    </w:p>
    <w:p w:rsidR="10A9A74B" w:rsidP="2523A5F0" w:rsidRDefault="10A9A74B" w14:paraId="565A1D3E" w14:textId="4133763A">
      <w:pPr>
        <w:pStyle w:val="Normal"/>
        <w:ind w:left="720" w:firstLine="720"/>
      </w:pPr>
      <w:r w:rsidR="10A9A74B">
        <w:rPr/>
        <w:t xml:space="preserve">Your password is </w:t>
      </w:r>
      <w:proofErr w:type="spellStart"/>
      <w:r w:rsidR="10A9A74B">
        <w:rPr/>
        <w:t>sd</w:t>
      </w:r>
      <w:proofErr w:type="spellEnd"/>
      <w:r w:rsidR="10A9A74B">
        <w:rPr/>
        <w:t xml:space="preserve"> and your full student number. Jane’s would be sd1234567</w:t>
      </w:r>
    </w:p>
    <w:p w:rsidR="315725C2" w:rsidP="315725C2" w:rsidRDefault="315725C2" w14:paraId="43D657DA" w14:textId="576F4FC7">
      <w:pPr>
        <w:pStyle w:val="Normal"/>
        <w:ind w:left="720" w:firstLine="720"/>
      </w:pPr>
    </w:p>
    <w:p w:rsidR="53CFACDA" w:rsidP="315725C2" w:rsidRDefault="53CFACDA" w14:paraId="38119434" w14:textId="4A7A9DFC">
      <w:pPr>
        <w:pStyle w:val="Normal"/>
        <w:ind w:left="720" w:firstLine="0"/>
      </w:pPr>
      <w:r w:rsidRPr="315725C2" w:rsidR="53CFACDA">
        <w:rPr>
          <w:b w:val="1"/>
          <w:bCs w:val="1"/>
        </w:rPr>
        <w:t>NOTE</w:t>
      </w:r>
      <w:r w:rsidR="53CFACDA">
        <w:rPr/>
        <w:t xml:space="preserve">: if you have multiple family members signing into Office 365 on the same computer, you may want to use different browsers </w:t>
      </w:r>
      <w:r w:rsidR="60BFA5C4">
        <w:rPr/>
        <w:t xml:space="preserve">(ex. one on Edge, another on Chrome) </w:t>
      </w:r>
      <w:r w:rsidR="53CFACDA">
        <w:rPr/>
        <w:t>and make sure that each user signs out when they are done.</w:t>
      </w:r>
      <w:r w:rsidR="741EC5EF">
        <w:rPr/>
        <w:t xml:space="preserve"> Alternatively, you can </w:t>
      </w:r>
      <w:r w:rsidR="07A206DA">
        <w:rPr/>
        <w:t>allow them to have different accounts</w:t>
      </w:r>
      <w:r w:rsidR="07A206DA">
        <w:rPr/>
        <w:t xml:space="preserve"> </w:t>
      </w:r>
      <w:r w:rsidR="07A206DA">
        <w:rPr/>
        <w:t>on the computer</w:t>
      </w:r>
      <w:r w:rsidR="19D936AD">
        <w:rPr/>
        <w:t xml:space="preserve"> to avoid sign-in issue</w:t>
      </w:r>
      <w:r w:rsidR="29658172">
        <w:rPr/>
        <w:t xml:space="preserve">s. You </w:t>
      </w:r>
      <w:r w:rsidR="0B45165C">
        <w:rPr/>
        <w:t>must</w:t>
      </w:r>
      <w:r w:rsidR="29658172">
        <w:rPr/>
        <w:t xml:space="preserve"> set this up in your Settings menu under Accounts.</w:t>
      </w:r>
    </w:p>
    <w:p w:rsidR="2523A5F0" w:rsidP="2523A5F0" w:rsidRDefault="2523A5F0" w14:paraId="086596A3" w14:textId="7917C5A7">
      <w:pPr>
        <w:pStyle w:val="Normal"/>
        <w:ind w:left="720" w:firstLine="0"/>
      </w:pPr>
    </w:p>
    <w:p w:rsidR="20ADE5FC" w:rsidP="2523A5F0" w:rsidRDefault="20ADE5FC" w14:paraId="2CBF41C5" w14:textId="7848927D">
      <w:pPr>
        <w:pStyle w:val="ListParagraph"/>
        <w:numPr>
          <w:ilvl w:val="0"/>
          <w:numId w:val="1"/>
        </w:numPr>
        <w:rPr>
          <w:sz w:val="22"/>
          <w:szCs w:val="22"/>
        </w:rPr>
      </w:pPr>
      <w:r w:rsidR="20ADE5FC">
        <w:rPr/>
        <w:t>Once signed in, use the waffle in the top left corner, to find the Teams App</w:t>
      </w:r>
      <w:r w:rsidR="2A44E756">
        <w:rPr/>
        <w:t>:</w:t>
      </w:r>
    </w:p>
    <w:p w:rsidR="2F61D727" w:rsidP="2523A5F0" w:rsidRDefault="2F61D727" w14:paraId="0115B265" w14:textId="4344A1AD">
      <w:pPr>
        <w:pStyle w:val="Normal"/>
        <w:jc w:val="center"/>
      </w:pPr>
      <w:r w:rsidR="2F61D727">
        <w:drawing>
          <wp:inline wp14:editId="102265AF" wp14:anchorId="67FA6E1E">
            <wp:extent cx="2967342" cy="2219325"/>
            <wp:effectExtent l="0" t="0" r="0" b="0"/>
            <wp:docPr id="1218809492" name="" title=""/>
            <wp:cNvGraphicFramePr>
              <a:graphicFrameLocks noChangeAspect="1"/>
            </wp:cNvGraphicFramePr>
            <a:graphic>
              <a:graphicData uri="http://schemas.openxmlformats.org/drawingml/2006/picture">
                <pic:pic>
                  <pic:nvPicPr>
                    <pic:cNvPr id="0" name=""/>
                    <pic:cNvPicPr/>
                  </pic:nvPicPr>
                  <pic:blipFill>
                    <a:blip r:embed="R0c923d9caf4d4d1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67342" cy="2219325"/>
                    </a:xfrm>
                    <a:prstGeom prst="rect">
                      <a:avLst/>
                    </a:prstGeom>
                  </pic:spPr>
                </pic:pic>
              </a:graphicData>
            </a:graphic>
          </wp:inline>
        </w:drawing>
      </w:r>
    </w:p>
    <w:p w:rsidR="315725C2" w:rsidP="315725C2" w:rsidRDefault="315725C2" w14:paraId="687B3674" w14:textId="2834ACF7">
      <w:pPr>
        <w:pStyle w:val="Normal"/>
        <w:jc w:val="center"/>
      </w:pPr>
    </w:p>
    <w:p w:rsidR="1BCE51C2" w:rsidP="2523A5F0" w:rsidRDefault="1BCE51C2" w14:paraId="24AED234" w14:textId="6C317422">
      <w:pPr>
        <w:pStyle w:val="Normal"/>
        <w:jc w:val="center"/>
      </w:pPr>
      <w:r w:rsidR="1BCE51C2">
        <w:drawing>
          <wp:inline wp14:editId="2F39F6EB" wp14:anchorId="660AB8F0">
            <wp:extent cx="3073190" cy="2330502"/>
            <wp:effectExtent l="0" t="0" r="0" b="0"/>
            <wp:docPr id="332072474" name="" title=""/>
            <wp:cNvGraphicFramePr>
              <a:graphicFrameLocks noChangeAspect="1"/>
            </wp:cNvGraphicFramePr>
            <a:graphic>
              <a:graphicData uri="http://schemas.openxmlformats.org/drawingml/2006/picture">
                <pic:pic>
                  <pic:nvPicPr>
                    <pic:cNvPr id="0" name=""/>
                    <pic:cNvPicPr/>
                  </pic:nvPicPr>
                  <pic:blipFill>
                    <a:blip r:embed="R67cb675e07cb4ca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073190" cy="2330502"/>
                    </a:xfrm>
                    <a:prstGeom prst="rect">
                      <a:avLst/>
                    </a:prstGeom>
                  </pic:spPr>
                </pic:pic>
              </a:graphicData>
            </a:graphic>
          </wp:inline>
        </w:drawing>
      </w:r>
    </w:p>
    <w:p w:rsidR="2523A5F0" w:rsidP="2523A5F0" w:rsidRDefault="2523A5F0" w14:paraId="71F0D159" w14:textId="2EF1A767">
      <w:pPr>
        <w:pStyle w:val="Normal"/>
        <w:ind w:left="0"/>
        <w:jc w:val="left"/>
      </w:pPr>
    </w:p>
    <w:p w:rsidR="2523A5F0" w:rsidP="2523A5F0" w:rsidRDefault="2523A5F0" w14:paraId="7DDB0D2D" w14:textId="38D9FB0F">
      <w:pPr>
        <w:pStyle w:val="Normal"/>
        <w:ind w:left="0"/>
        <w:jc w:val="left"/>
      </w:pPr>
    </w:p>
    <w:p w:rsidR="7425E0E9" w:rsidP="2523A5F0" w:rsidRDefault="7425E0E9" w14:paraId="75B1C32C" w14:textId="6CD0CD7D">
      <w:pPr>
        <w:pStyle w:val="ListParagraph"/>
        <w:numPr>
          <w:ilvl w:val="0"/>
          <w:numId w:val="1"/>
        </w:numPr>
        <w:jc w:val="left"/>
        <w:rPr>
          <w:sz w:val="22"/>
          <w:szCs w:val="22"/>
        </w:rPr>
      </w:pPr>
      <w:r w:rsidR="7425E0E9">
        <w:rPr/>
        <w:t xml:space="preserve">Once in teams, you can use the sidebar to navigate through activities, chats and different teams (some students may have more than one depending </w:t>
      </w:r>
      <w:r w:rsidR="6E5BB126">
        <w:rPr/>
        <w:t>on their teachers).</w:t>
      </w:r>
    </w:p>
    <w:p w:rsidR="09539509" w:rsidP="2523A5F0" w:rsidRDefault="09539509" w14:paraId="7FC27FEF" w14:textId="6EAD384E">
      <w:pPr>
        <w:pStyle w:val="Normal"/>
        <w:jc w:val="center"/>
      </w:pPr>
      <w:r w:rsidR="09539509">
        <w:drawing>
          <wp:inline wp14:editId="4815BEA9" wp14:anchorId="02231811">
            <wp:extent cx="1197712" cy="3004911"/>
            <wp:effectExtent l="0" t="0" r="0" b="0"/>
            <wp:docPr id="1696233678" name="" title=""/>
            <wp:cNvGraphicFramePr>
              <a:graphicFrameLocks noChangeAspect="1"/>
            </wp:cNvGraphicFramePr>
            <a:graphic>
              <a:graphicData uri="http://schemas.openxmlformats.org/drawingml/2006/picture">
                <pic:pic>
                  <pic:nvPicPr>
                    <pic:cNvPr id="0" name=""/>
                    <pic:cNvPicPr/>
                  </pic:nvPicPr>
                  <pic:blipFill>
                    <a:blip r:embed="R955c19f026f24f7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97712" cy="3004911"/>
                    </a:xfrm>
                    <a:prstGeom prst="rect">
                      <a:avLst/>
                    </a:prstGeom>
                  </pic:spPr>
                </pic:pic>
              </a:graphicData>
            </a:graphic>
          </wp:inline>
        </w:drawing>
      </w:r>
    </w:p>
    <w:p w:rsidR="315725C2" w:rsidP="315725C2" w:rsidRDefault="315725C2" w14:paraId="2B88E287" w14:textId="21BE07F8">
      <w:pPr>
        <w:pStyle w:val="Normal"/>
        <w:jc w:val="center"/>
      </w:pPr>
    </w:p>
    <w:p w:rsidR="315725C2" w:rsidP="315725C2" w:rsidRDefault="315725C2" w14:paraId="2DBFC2A6" w14:textId="38577053">
      <w:pPr>
        <w:pStyle w:val="Normal"/>
        <w:jc w:val="center"/>
      </w:pPr>
    </w:p>
    <w:p w:rsidR="315725C2" w:rsidP="315725C2" w:rsidRDefault="315725C2" w14:paraId="227EB9A9" w14:textId="05843410">
      <w:pPr>
        <w:pStyle w:val="Normal"/>
        <w:jc w:val="center"/>
      </w:pPr>
    </w:p>
    <w:p w:rsidR="315725C2" w:rsidP="315725C2" w:rsidRDefault="315725C2" w14:paraId="1A84213C" w14:textId="6F100DB9">
      <w:pPr>
        <w:pStyle w:val="Normal"/>
        <w:jc w:val="center"/>
      </w:pPr>
    </w:p>
    <w:p w:rsidR="315725C2" w:rsidP="315725C2" w:rsidRDefault="315725C2" w14:paraId="5802087F" w14:textId="153C5223">
      <w:pPr>
        <w:pStyle w:val="Normal"/>
        <w:jc w:val="center"/>
      </w:pPr>
    </w:p>
    <w:p w:rsidR="2523A5F0" w:rsidP="2523A5F0" w:rsidRDefault="2523A5F0" w14:paraId="7E734C5C" w14:textId="33A5960B">
      <w:pPr>
        <w:pStyle w:val="Normal"/>
        <w:jc w:val="left"/>
      </w:pPr>
    </w:p>
    <w:p w:rsidR="32089E69" w:rsidP="2523A5F0" w:rsidRDefault="32089E69" w14:paraId="473C8283" w14:textId="2FF512AA">
      <w:pPr>
        <w:pStyle w:val="ListParagraph"/>
        <w:numPr>
          <w:ilvl w:val="0"/>
          <w:numId w:val="1"/>
        </w:numPr>
        <w:jc w:val="left"/>
        <w:rPr>
          <w:sz w:val="22"/>
          <w:szCs w:val="22"/>
        </w:rPr>
      </w:pPr>
      <w:r w:rsidR="32089E69">
        <w:rPr/>
        <w:t>To select different apps, such as zoom (for meetings), select the three dots at the bottom of the sidebar.</w:t>
      </w:r>
    </w:p>
    <w:p w:rsidR="750E1B17" w:rsidP="2523A5F0" w:rsidRDefault="750E1B17" w14:paraId="0FB5F36A" w14:textId="795E28E8">
      <w:pPr>
        <w:pStyle w:val="Normal"/>
        <w:jc w:val="center"/>
      </w:pPr>
      <w:r w:rsidR="750E1B17">
        <w:drawing>
          <wp:inline wp14:editId="3A1700C9" wp14:anchorId="4187F31C">
            <wp:extent cx="1226457" cy="3077028"/>
            <wp:effectExtent l="0" t="0" r="0" b="0"/>
            <wp:docPr id="889654895" name="" title=""/>
            <wp:cNvGraphicFramePr>
              <a:graphicFrameLocks noChangeAspect="1"/>
            </wp:cNvGraphicFramePr>
            <a:graphic>
              <a:graphicData uri="http://schemas.openxmlformats.org/drawingml/2006/picture">
                <pic:pic>
                  <pic:nvPicPr>
                    <pic:cNvPr id="0" name=""/>
                    <pic:cNvPicPr/>
                  </pic:nvPicPr>
                  <pic:blipFill>
                    <a:blip r:embed="Re97fab5485d447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26457" cy="3077028"/>
                    </a:xfrm>
                    <a:prstGeom prst="rect">
                      <a:avLst/>
                    </a:prstGeom>
                  </pic:spPr>
                </pic:pic>
              </a:graphicData>
            </a:graphic>
          </wp:inline>
        </w:drawing>
      </w:r>
    </w:p>
    <w:p w:rsidR="2523A5F0" w:rsidP="2523A5F0" w:rsidRDefault="2523A5F0" w14:paraId="3384C169" w14:textId="5F0657F5">
      <w:pPr>
        <w:pStyle w:val="Normal"/>
        <w:jc w:val="left"/>
      </w:pPr>
    </w:p>
    <w:p w:rsidR="1965A571" w:rsidP="2523A5F0" w:rsidRDefault="1965A571" w14:paraId="609B3363" w14:textId="5B9D94E3">
      <w:pPr>
        <w:pStyle w:val="Normal"/>
        <w:jc w:val="center"/>
      </w:pPr>
      <w:r w:rsidR="1965A571">
        <w:drawing>
          <wp:inline wp14:editId="2B35EACA" wp14:anchorId="6818A660">
            <wp:extent cx="1962150" cy="2836844"/>
            <wp:effectExtent l="0" t="0" r="0" b="0"/>
            <wp:docPr id="1131258344" name="" title=""/>
            <wp:cNvGraphicFramePr>
              <a:graphicFrameLocks noChangeAspect="1"/>
            </wp:cNvGraphicFramePr>
            <a:graphic>
              <a:graphicData uri="http://schemas.openxmlformats.org/drawingml/2006/picture">
                <pic:pic>
                  <pic:nvPicPr>
                    <pic:cNvPr id="0" name=""/>
                    <pic:cNvPicPr/>
                  </pic:nvPicPr>
                  <pic:blipFill>
                    <a:blip r:embed="R29f83ccc104d495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962150" cy="2836844"/>
                    </a:xfrm>
                    <a:prstGeom prst="rect">
                      <a:avLst/>
                    </a:prstGeom>
                  </pic:spPr>
                </pic:pic>
              </a:graphicData>
            </a:graphic>
          </wp:inline>
        </w:drawing>
      </w:r>
    </w:p>
    <w:p w:rsidR="738487B3" w:rsidP="315725C2" w:rsidRDefault="738487B3" w14:paraId="5CBCC235" w14:textId="12B44279">
      <w:pPr>
        <w:pStyle w:val="Normal"/>
        <w:jc w:val="center"/>
      </w:pPr>
      <w:r w:rsidR="738487B3">
        <w:rPr/>
        <w:t>(If zoom doesn’t show up on your menu you can search for it by typing zoom where it says “find an app</w:t>
      </w:r>
      <w:r w:rsidR="04A5AC54">
        <w:rPr/>
        <w:t>.” You may need to “add” the app if it isn’t already in your list)</w:t>
      </w:r>
    </w:p>
    <w:p w:rsidR="315725C2" w:rsidP="315725C2" w:rsidRDefault="315725C2" w14:paraId="027DA7EA" w14:textId="180FE8BF">
      <w:pPr>
        <w:pStyle w:val="Normal"/>
        <w:jc w:val="center"/>
      </w:pPr>
    </w:p>
    <w:p w:rsidR="315725C2" w:rsidP="315725C2" w:rsidRDefault="315725C2" w14:paraId="33051FDB" w14:textId="7F2C2F02">
      <w:pPr>
        <w:pStyle w:val="Normal"/>
        <w:jc w:val="center"/>
      </w:pPr>
    </w:p>
    <w:p w:rsidR="315725C2" w:rsidP="315725C2" w:rsidRDefault="315725C2" w14:paraId="203C3277" w14:textId="166BB144">
      <w:pPr>
        <w:pStyle w:val="Normal"/>
        <w:jc w:val="center"/>
      </w:pPr>
    </w:p>
    <w:p w:rsidR="315725C2" w:rsidP="315725C2" w:rsidRDefault="315725C2" w14:paraId="1B1CA7B4" w14:textId="6754030E">
      <w:pPr>
        <w:pStyle w:val="Normal"/>
        <w:jc w:val="center"/>
      </w:pPr>
    </w:p>
    <w:p w:rsidR="1965A571" w:rsidP="2523A5F0" w:rsidRDefault="1965A571" w14:paraId="330F5D9A" w14:textId="44174B32">
      <w:pPr>
        <w:pStyle w:val="ListParagraph"/>
        <w:numPr>
          <w:ilvl w:val="0"/>
          <w:numId w:val="1"/>
        </w:numPr>
        <w:jc w:val="left"/>
        <w:rPr>
          <w:sz w:val="22"/>
          <w:szCs w:val="22"/>
        </w:rPr>
      </w:pPr>
      <w:r w:rsidR="1965A571">
        <w:rPr/>
        <w:t xml:space="preserve">When in a team, </w:t>
      </w:r>
      <w:r w:rsidR="4C3AE2FE">
        <w:rPr/>
        <w:t>you can use the menu option</w:t>
      </w:r>
      <w:r w:rsidR="22BB33C3">
        <w:rPr/>
        <w:t>s</w:t>
      </w:r>
      <w:r w:rsidR="4C3AE2FE">
        <w:rPr/>
        <w:t xml:space="preserve"> at the top, to navigate</w:t>
      </w:r>
      <w:r w:rsidR="3A340E04">
        <w:rPr/>
        <w:t xml:space="preserve"> through the shared resources and apps</w:t>
      </w:r>
      <w:r w:rsidR="4C3AE2FE">
        <w:rPr/>
        <w:t>:</w:t>
      </w:r>
    </w:p>
    <w:p w:rsidR="32FFB8E4" w:rsidP="2523A5F0" w:rsidRDefault="32FFB8E4" w14:paraId="15E78FEA" w14:textId="59130271">
      <w:pPr>
        <w:pStyle w:val="Normal"/>
        <w:jc w:val="center"/>
      </w:pPr>
      <w:r w:rsidR="32FFB8E4">
        <w:drawing>
          <wp:inline wp14:editId="6F3F427F" wp14:anchorId="408B4F44">
            <wp:extent cx="5876926" cy="1787565"/>
            <wp:effectExtent l="0" t="0" r="0" b="0"/>
            <wp:docPr id="689874430" name="" title=""/>
            <wp:cNvGraphicFramePr>
              <a:graphicFrameLocks noChangeAspect="1"/>
            </wp:cNvGraphicFramePr>
            <a:graphic>
              <a:graphicData uri="http://schemas.openxmlformats.org/drawingml/2006/picture">
                <pic:pic>
                  <pic:nvPicPr>
                    <pic:cNvPr id="0" name=""/>
                    <pic:cNvPicPr/>
                  </pic:nvPicPr>
                  <pic:blipFill>
                    <a:blip r:embed="Rd3eabce78b19434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876926" cy="1787565"/>
                    </a:xfrm>
                    <a:prstGeom prst="rect">
                      <a:avLst/>
                    </a:prstGeom>
                  </pic:spPr>
                </pic:pic>
              </a:graphicData>
            </a:graphic>
          </wp:inline>
        </w:drawing>
      </w:r>
    </w:p>
    <w:p w:rsidR="5D1F03E1" w:rsidP="2523A5F0" w:rsidRDefault="5D1F03E1" w14:paraId="22A453F7" w14:textId="08487A34">
      <w:pPr>
        <w:pStyle w:val="ListParagraph"/>
        <w:numPr>
          <w:ilvl w:val="0"/>
          <w:numId w:val="1"/>
        </w:numPr>
        <w:jc w:val="left"/>
        <w:rPr>
          <w:sz w:val="22"/>
          <w:szCs w:val="22"/>
        </w:rPr>
      </w:pPr>
      <w:r w:rsidR="5D1F03E1">
        <w:rPr/>
        <w:t xml:space="preserve">Now that you are in, take some time to look around and get familiar with Teams. You can use the chat feature to have conversations with your whole group or individuals. You can </w:t>
      </w:r>
      <w:r w:rsidR="5E6D66EA">
        <w:rPr/>
        <w:t xml:space="preserve">have live video conferences, using Zoom, and you can </w:t>
      </w:r>
      <w:r w:rsidR="19E96F46">
        <w:rPr/>
        <w:t>keep track of meetings and events on your calendar. Don’t forget to check your activity for new conversations or assignments from your teacher. Good</w:t>
      </w:r>
      <w:r w:rsidR="6A744672">
        <w:rPr/>
        <w:t xml:space="preserve"> luck and have fun!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3CE7545"/>
  <w15:docId w15:val="{4354e78f-9206-4132-8326-06890e293291}"/>
  <w:rsids>
    <w:rsidRoot w:val="23CE7545"/>
    <w:rsid w:val="03ECD8B6"/>
    <w:rsid w:val="04A5AC54"/>
    <w:rsid w:val="05146E5C"/>
    <w:rsid w:val="07A206DA"/>
    <w:rsid w:val="09539509"/>
    <w:rsid w:val="0B2DF632"/>
    <w:rsid w:val="0B45165C"/>
    <w:rsid w:val="0B7B44E7"/>
    <w:rsid w:val="0BCB1940"/>
    <w:rsid w:val="0C3D63A3"/>
    <w:rsid w:val="0F122D0E"/>
    <w:rsid w:val="101713E1"/>
    <w:rsid w:val="10A9A74B"/>
    <w:rsid w:val="10B5EA3D"/>
    <w:rsid w:val="11FED2E4"/>
    <w:rsid w:val="122DBFFA"/>
    <w:rsid w:val="128DA5C2"/>
    <w:rsid w:val="12914A4A"/>
    <w:rsid w:val="1377E9F6"/>
    <w:rsid w:val="15C6ABC3"/>
    <w:rsid w:val="18C6A2BC"/>
    <w:rsid w:val="194E5E47"/>
    <w:rsid w:val="1965A571"/>
    <w:rsid w:val="199C540B"/>
    <w:rsid w:val="19D936AD"/>
    <w:rsid w:val="19E96F46"/>
    <w:rsid w:val="1BCE51C2"/>
    <w:rsid w:val="2013A53B"/>
    <w:rsid w:val="20ADE5FC"/>
    <w:rsid w:val="211714DA"/>
    <w:rsid w:val="21AC3E7B"/>
    <w:rsid w:val="22BB33C3"/>
    <w:rsid w:val="23CE7545"/>
    <w:rsid w:val="2523A5F0"/>
    <w:rsid w:val="258D52CC"/>
    <w:rsid w:val="26F022C9"/>
    <w:rsid w:val="272B81FA"/>
    <w:rsid w:val="2933BA56"/>
    <w:rsid w:val="29658172"/>
    <w:rsid w:val="2A44E756"/>
    <w:rsid w:val="2A4E575A"/>
    <w:rsid w:val="2A5DAE8C"/>
    <w:rsid w:val="2B6E9B6B"/>
    <w:rsid w:val="2BE33590"/>
    <w:rsid w:val="2DB82590"/>
    <w:rsid w:val="2F61D727"/>
    <w:rsid w:val="31344AE2"/>
    <w:rsid w:val="315725C2"/>
    <w:rsid w:val="32089E69"/>
    <w:rsid w:val="32FFB8E4"/>
    <w:rsid w:val="33398526"/>
    <w:rsid w:val="34633D67"/>
    <w:rsid w:val="39A3D28A"/>
    <w:rsid w:val="3A340E04"/>
    <w:rsid w:val="3AB89D23"/>
    <w:rsid w:val="3AF75992"/>
    <w:rsid w:val="3B2318D0"/>
    <w:rsid w:val="3C0EFCF7"/>
    <w:rsid w:val="3EFCC5BD"/>
    <w:rsid w:val="3F3E705B"/>
    <w:rsid w:val="43F96BED"/>
    <w:rsid w:val="465C336B"/>
    <w:rsid w:val="48E42960"/>
    <w:rsid w:val="4C3AE2FE"/>
    <w:rsid w:val="4C92BE4B"/>
    <w:rsid w:val="4ECE1615"/>
    <w:rsid w:val="4F68FDF7"/>
    <w:rsid w:val="4FE57E56"/>
    <w:rsid w:val="53CFACDA"/>
    <w:rsid w:val="54AFFEEC"/>
    <w:rsid w:val="56CA3E1E"/>
    <w:rsid w:val="59541FA1"/>
    <w:rsid w:val="5A937D75"/>
    <w:rsid w:val="5B5A164D"/>
    <w:rsid w:val="5C0BB38D"/>
    <w:rsid w:val="5D1F03E1"/>
    <w:rsid w:val="5D3E092B"/>
    <w:rsid w:val="5D67ABB8"/>
    <w:rsid w:val="5D74D646"/>
    <w:rsid w:val="5E6D66EA"/>
    <w:rsid w:val="60BFA5C4"/>
    <w:rsid w:val="619431C9"/>
    <w:rsid w:val="6386C8FF"/>
    <w:rsid w:val="672EB241"/>
    <w:rsid w:val="68277AC8"/>
    <w:rsid w:val="6A744672"/>
    <w:rsid w:val="6B0BD389"/>
    <w:rsid w:val="6B64347B"/>
    <w:rsid w:val="6C6416A1"/>
    <w:rsid w:val="6E5BB126"/>
    <w:rsid w:val="71429A6F"/>
    <w:rsid w:val="72226623"/>
    <w:rsid w:val="738487B3"/>
    <w:rsid w:val="741EC5EF"/>
    <w:rsid w:val="7425E0E9"/>
    <w:rsid w:val="743AFA5A"/>
    <w:rsid w:val="74B8833A"/>
    <w:rsid w:val="750E1B17"/>
    <w:rsid w:val="77F86DA4"/>
    <w:rsid w:val="7A7F51F1"/>
    <w:rsid w:val="7DC84324"/>
    <w:rsid w:val="7DDDDA86"/>
    <w:rsid w:val="7E93A636"/>
    <w:rsid w:val="7EC59F10"/>
    <w:rsid w:val="7F1A72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jdoe567@sd58.bc.ca" TargetMode="External" Id="R8f53741c3b0e404c" /><Relationship Type="http://schemas.openxmlformats.org/officeDocument/2006/relationships/numbering" Target="/word/numbering.xml" Id="R04cdf90269944f06" /><Relationship Type="http://schemas.openxmlformats.org/officeDocument/2006/relationships/hyperlink" Target="https://www.sd58.bc.ca/" TargetMode="External" Id="R6e7a9c4ea1d74cb3" /><Relationship Type="http://schemas.openxmlformats.org/officeDocument/2006/relationships/image" Target="/media/image7.png" Id="R0c923d9caf4d4d1f" /><Relationship Type="http://schemas.openxmlformats.org/officeDocument/2006/relationships/image" Target="/media/image8.png" Id="R67cb675e07cb4ca3" /><Relationship Type="http://schemas.openxmlformats.org/officeDocument/2006/relationships/image" Target="/media/image9.png" Id="R955c19f026f24f70" /><Relationship Type="http://schemas.openxmlformats.org/officeDocument/2006/relationships/image" Target="/media/imagea.png" Id="Re97fab5485d447c1" /><Relationship Type="http://schemas.openxmlformats.org/officeDocument/2006/relationships/image" Target="/media/imageb.png" Id="R29f83ccc104d4950" /><Relationship Type="http://schemas.openxmlformats.org/officeDocument/2006/relationships/image" Target="/media/imagec.png" Id="Rd3eabce78b1943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2020-04-02T23:07:57.8295348Z</dcterms:created>
  <dcterms:modified xsi:type="dcterms:W3CDTF">2020-04-03T18:47:05.6996155Z</dcterms:modified>
  <dc:creator>Leanne Cleaveley</dc:creator>
  <lastModifiedBy>Leanne Cleaveley</lastModifiedBy>
</coreProperties>
</file>